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76" w:rsidRDefault="00F76976" w:rsidP="00F76976">
      <w:pPr>
        <w:tabs>
          <w:tab w:val="left" w:pos="6771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76976" w:rsidRDefault="00F76976" w:rsidP="00F76976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Нижнемактаминский поселковый  Исполнительный  комитет</w:t>
      </w:r>
    </w:p>
    <w:p w:rsidR="00F76976" w:rsidRDefault="00F76976" w:rsidP="00F76976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F76976" w:rsidRDefault="00F76976" w:rsidP="00F76976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F76976" w:rsidRDefault="00F76976" w:rsidP="00F76976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6976" w:rsidRDefault="00F76976" w:rsidP="00F76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F76976" w:rsidRDefault="00F76976" w:rsidP="00F769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6976" w:rsidRDefault="00F76976" w:rsidP="00F769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_____________2017 года      </w:t>
      </w:r>
    </w:p>
    <w:p w:rsidR="00F76976" w:rsidRDefault="00F76976" w:rsidP="00F76976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тарифах на жилищные услуги на второе </w:t>
      </w:r>
    </w:p>
    <w:p w:rsidR="00F76976" w:rsidRDefault="00F76976" w:rsidP="00F76976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полугодие 2017 года и первое полугодие </w:t>
      </w:r>
    </w:p>
    <w:p w:rsidR="00F76976" w:rsidRDefault="00F76976" w:rsidP="00F76976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года на территории  муниципального  </w:t>
      </w:r>
    </w:p>
    <w:p w:rsidR="00F76976" w:rsidRDefault="00F76976" w:rsidP="00F76976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образования «п.г.т. Нижняя Мактама»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</w:p>
    <w:p w:rsidR="00F76976" w:rsidRDefault="00F76976" w:rsidP="00F76976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Альметьевского муниципального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 </w:t>
      </w:r>
    </w:p>
    <w:p w:rsidR="00F76976" w:rsidRDefault="00F76976" w:rsidP="00F76976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F76976" w:rsidRDefault="00F76976" w:rsidP="00F769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6976" w:rsidRDefault="00F76976" w:rsidP="00F76976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6 октября 2003 года № 131-ФЗ «Об общих принципах организации местного самоуправления в Российской Федерации», со статьями 156, 157, 158 Жилищного кодекса Российской Федерации, постановлением Правительства Российской Федерации 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</w:p>
    <w:p w:rsidR="00F76976" w:rsidRDefault="00F76976" w:rsidP="00F76976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976" w:rsidRDefault="00F76976" w:rsidP="00F76976">
      <w:pPr>
        <w:pStyle w:val="a3"/>
        <w:autoSpaceDE w:val="0"/>
        <w:autoSpaceDN w:val="0"/>
        <w:adjustRightInd w:val="0"/>
        <w:spacing w:after="0" w:line="240" w:lineRule="auto"/>
        <w:ind w:left="1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F76976" w:rsidRDefault="00F76976" w:rsidP="00F76976">
      <w:pPr>
        <w:pStyle w:val="a3"/>
        <w:autoSpaceDE w:val="0"/>
        <w:autoSpaceDN w:val="0"/>
        <w:adjustRightInd w:val="0"/>
        <w:spacing w:after="0" w:line="240" w:lineRule="auto"/>
        <w:ind w:left="3832" w:firstLine="416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76976" w:rsidRDefault="00F76976" w:rsidP="00F76976">
      <w:pPr>
        <w:autoSpaceDE w:val="0"/>
        <w:autoSpaceDN w:val="0"/>
        <w:adjustRightInd w:val="0"/>
        <w:spacing w:after="0" w:line="240" w:lineRule="auto"/>
        <w:ind w:left="110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76976" w:rsidRDefault="00F76976" w:rsidP="00F76976">
      <w:pPr>
        <w:pStyle w:val="a4"/>
        <w:numPr>
          <w:ilvl w:val="0"/>
          <w:numId w:val="1"/>
        </w:numPr>
        <w:tabs>
          <w:tab w:val="left" w:pos="935"/>
        </w:tabs>
        <w:autoSpaceDN w:val="0"/>
        <w:ind w:left="0" w:firstLine="748"/>
        <w:rPr>
          <w:szCs w:val="28"/>
        </w:rPr>
      </w:pPr>
      <w:r>
        <w:rPr>
          <w:szCs w:val="28"/>
        </w:rPr>
        <w:t xml:space="preserve">Установить на второе полугодие 2017 года и первое полугодие 2018 года и ввести в действие с 01 июля 2017 года  по 30 июня 2018 года на территории муниципального образования «п.г.т. Нижняя Мактама» Альметьевского муниципального района Республики Татарстан тарифы на жилищные услуги, </w:t>
      </w:r>
      <w:proofErr w:type="gramStart"/>
      <w:r>
        <w:rPr>
          <w:szCs w:val="28"/>
        </w:rPr>
        <w:t>согласно приложения</w:t>
      </w:r>
      <w:proofErr w:type="gramEnd"/>
      <w:r>
        <w:rPr>
          <w:szCs w:val="28"/>
        </w:rPr>
        <w:t>.</w:t>
      </w:r>
    </w:p>
    <w:p w:rsidR="00F76976" w:rsidRDefault="00F76976" w:rsidP="00F7697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газете «Альметьевский вестник», разместить на «Официальном портале правовой информации Республики Татарстан» (</w:t>
      </w:r>
      <w:r>
        <w:rPr>
          <w:rFonts w:ascii="Times New Roman" w:hAnsi="Times New Roman" w:cs="Times New Roman"/>
          <w:sz w:val="28"/>
          <w:szCs w:val="28"/>
          <w:lang w:val="en-US"/>
        </w:rPr>
        <w:t>PRAVO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TATARSTAN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) и на сайте муниципального образования «п.г.т. Нижняя Мактама» Альметьевского муниципального района. </w:t>
      </w:r>
    </w:p>
    <w:p w:rsidR="00F76976" w:rsidRDefault="00F76976" w:rsidP="00F76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постановление вступает в силу с момента его официального опубликования (обнародования) и распространяет свое действие на правоотношения, возникшие с 01 июля 2017 года.</w:t>
      </w:r>
    </w:p>
    <w:p w:rsidR="00F76976" w:rsidRDefault="00F76976" w:rsidP="00F76976">
      <w:pPr>
        <w:pStyle w:val="a4"/>
        <w:tabs>
          <w:tab w:val="left" w:pos="935"/>
        </w:tabs>
        <w:autoSpaceDN w:val="0"/>
        <w:rPr>
          <w:szCs w:val="28"/>
        </w:rPr>
      </w:pPr>
      <w:r>
        <w:rPr>
          <w:szCs w:val="28"/>
        </w:rPr>
        <w:t xml:space="preserve">        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 исполнением настоящего постановления оставляю за собой.</w:t>
      </w:r>
    </w:p>
    <w:p w:rsidR="00F76976" w:rsidRDefault="00F76976" w:rsidP="00F76976">
      <w:pPr>
        <w:pStyle w:val="a4"/>
        <w:tabs>
          <w:tab w:val="left" w:pos="935"/>
        </w:tabs>
        <w:autoSpaceDN w:val="0"/>
        <w:rPr>
          <w:szCs w:val="28"/>
        </w:rPr>
      </w:pPr>
    </w:p>
    <w:p w:rsidR="00F76976" w:rsidRDefault="00F76976" w:rsidP="00F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F76976" w:rsidRDefault="00F76976" w:rsidP="00F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В.Н. Михайлов</w:t>
      </w:r>
    </w:p>
    <w:p w:rsidR="00F76976" w:rsidRDefault="00F76976" w:rsidP="00F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976" w:rsidRDefault="00F76976" w:rsidP="00F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976" w:rsidRPr="00875CDF" w:rsidRDefault="00F76976" w:rsidP="00F76976">
      <w:pPr>
        <w:spacing w:after="0" w:line="240" w:lineRule="auto"/>
        <w:ind w:left="3960" w:firstLine="708"/>
        <w:rPr>
          <w:rFonts w:ascii="Times New Roman" w:hAnsi="Times New Roman"/>
        </w:rPr>
      </w:pPr>
      <w:r w:rsidRPr="00875CDF">
        <w:rPr>
          <w:rFonts w:ascii="Times New Roman" w:hAnsi="Times New Roman"/>
        </w:rPr>
        <w:lastRenderedPageBreak/>
        <w:t xml:space="preserve">Приложение №1 </w:t>
      </w:r>
    </w:p>
    <w:p w:rsidR="00F76976" w:rsidRPr="00875CDF" w:rsidRDefault="00F76976" w:rsidP="00F76976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 xml:space="preserve">к Постановлению </w:t>
      </w:r>
      <w:proofErr w:type="spellStart"/>
      <w:r w:rsidRPr="00875CDF">
        <w:rPr>
          <w:rFonts w:ascii="Times New Roman" w:hAnsi="Times New Roman"/>
        </w:rPr>
        <w:t>Н</w:t>
      </w:r>
      <w:r w:rsidRPr="00875CDF">
        <w:rPr>
          <w:rFonts w:ascii="Times New Roman" w:hAnsi="Times New Roman"/>
          <w:bCs/>
        </w:rPr>
        <w:t>ижнемактаминского</w:t>
      </w:r>
      <w:proofErr w:type="spellEnd"/>
    </w:p>
    <w:p w:rsidR="00F76976" w:rsidRPr="00875CDF" w:rsidRDefault="00F76976" w:rsidP="00F76976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поселкового Исполнительного комитета</w:t>
      </w:r>
    </w:p>
    <w:p w:rsidR="00F76976" w:rsidRPr="00875CDF" w:rsidRDefault="00F76976" w:rsidP="00F76976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Альметьевского муниципального района РТ</w:t>
      </w:r>
    </w:p>
    <w:p w:rsidR="00F76976" w:rsidRPr="00875CDF" w:rsidRDefault="00F76976" w:rsidP="00F76976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от «__»_______ 2017г. № ___</w:t>
      </w:r>
    </w:p>
    <w:p w:rsidR="00F76976" w:rsidRDefault="00F76976" w:rsidP="00F76976">
      <w:pPr>
        <w:spacing w:after="0" w:line="240" w:lineRule="auto"/>
        <w:ind w:left="4380" w:firstLine="288"/>
        <w:rPr>
          <w:rFonts w:ascii="Times New Roman" w:hAnsi="Times New Roman"/>
          <w:sz w:val="28"/>
          <w:szCs w:val="28"/>
        </w:rPr>
      </w:pPr>
    </w:p>
    <w:p w:rsidR="00F76976" w:rsidRDefault="00F76976" w:rsidP="00F769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ТАРИФЫ</w:t>
      </w:r>
    </w:p>
    <w:p w:rsidR="00F76976" w:rsidRDefault="00F76976" w:rsidP="00F769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жилищные услуги, предоставляемые населению</w:t>
      </w:r>
    </w:p>
    <w:p w:rsidR="00F76976" w:rsidRDefault="00F76976" w:rsidP="00F769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действия с 01 июля 2017 года по 30 июня 2018 года</w:t>
      </w: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218"/>
        <w:gridCol w:w="1607"/>
        <w:gridCol w:w="1902"/>
      </w:tblGrid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6" w:right="-108" w:firstLine="21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Ежемесячный тариф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061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жилищным фондом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1,15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внутридомовых  мест общего пользования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придомовой территории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2,16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жилых зданий и благоустройство придомовой территории без автоматически запирающихся устройств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2,26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жилых зданий и благоустройство придомовой территории с автоматически запирающимися устройствами (при наличии в составе общего имущества в многоквартирном доме)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2,65</w:t>
            </w:r>
          </w:p>
        </w:tc>
      </w:tr>
      <w:tr w:rsidR="00F76976" w:rsidTr="00061283">
        <w:trPr>
          <w:trHeight w:val="158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внутридомовых инженерных водопроводно-канализационных сетей холодного водоснабжения с приборами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2,17</w:t>
            </w:r>
          </w:p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внутридомовых инженерных водопроводно-канализационных сетей холодного водоснабжения без приборов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1,99</w:t>
            </w:r>
          </w:p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и содержание сетей газоснабжения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и содержание сетей электроснабжения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жилых зданий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5,85</w:t>
            </w:r>
          </w:p>
        </w:tc>
      </w:tr>
      <w:tr w:rsidR="00F76976" w:rsidTr="00061283">
        <w:trPr>
          <w:trHeight w:val="3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Дератизация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 и вывоз твердых бытовых отходов</w:t>
            </w:r>
          </w:p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(тариф действителен до заключения договора с региональным оператором по вывозу твердых коммунальных отходов)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F76976" w:rsidTr="0006128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Наем жилых помещений (для нанимателей)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976" w:rsidRPr="00875CDF" w:rsidRDefault="00F76976" w:rsidP="00F76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5,85</w:t>
            </w:r>
          </w:p>
        </w:tc>
      </w:tr>
    </w:tbl>
    <w:p w:rsidR="00F76976" w:rsidRDefault="00F76976" w:rsidP="00F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F76976" w:rsidRDefault="00F76976" w:rsidP="00F769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В.Н. Михайлов</w:t>
      </w:r>
    </w:p>
    <w:p w:rsidR="00D24A1F" w:rsidRDefault="00D24A1F"/>
    <w:sectPr w:rsidR="00D24A1F" w:rsidSect="00F76976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55AB9"/>
    <w:multiLevelType w:val="hybridMultilevel"/>
    <w:tmpl w:val="75A817E6"/>
    <w:lvl w:ilvl="0" w:tplc="DA5C9832">
      <w:start w:val="1"/>
      <w:numFmt w:val="decimal"/>
      <w:lvlText w:val="%1."/>
      <w:lvlJc w:val="center"/>
      <w:pPr>
        <w:ind w:left="1708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F76976"/>
    <w:rsid w:val="006F6C73"/>
    <w:rsid w:val="00D24A1F"/>
    <w:rsid w:val="00F76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976"/>
    <w:pPr>
      <w:ind w:left="720"/>
      <w:contextualSpacing/>
    </w:pPr>
  </w:style>
  <w:style w:type="paragraph" w:styleId="a4">
    <w:name w:val="Body Text"/>
    <w:basedOn w:val="a"/>
    <w:link w:val="a5"/>
    <w:unhideWhenUsed/>
    <w:rsid w:val="00F769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7697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7697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F769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3246</Characters>
  <Application>Microsoft Office Word</Application>
  <DocSecurity>0</DocSecurity>
  <Lines>27</Lines>
  <Paragraphs>7</Paragraphs>
  <ScaleCrop>false</ScaleCrop>
  <Company>MultiDVD Team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2017-05-29T10:08:00Z</dcterms:created>
  <dcterms:modified xsi:type="dcterms:W3CDTF">2017-05-29T10:09:00Z</dcterms:modified>
</cp:coreProperties>
</file>